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1C9EDB" w14:textId="166A7657" w:rsidR="00411A9E" w:rsidRPr="00D9068F" w:rsidRDefault="00AF6573" w:rsidP="00D9068F">
      <w:pPr>
        <w:spacing w:line="360" w:lineRule="exact"/>
        <w:rPr>
          <w:rFonts w:ascii="ＭＳ ゴシック" w:eastAsia="ＭＳ ゴシック" w:hAnsi="ＭＳ ゴシック"/>
          <w:sz w:val="32"/>
          <w:szCs w:val="32"/>
        </w:rPr>
      </w:pPr>
      <w:r>
        <w:rPr>
          <w:rFonts w:ascii="ＭＳ ゴシック" w:eastAsia="ＭＳ ゴシック" w:hAnsi="ＭＳ ゴシック" w:hint="eastAsia"/>
          <w:noProof/>
          <w:sz w:val="32"/>
          <w:szCs w:val="32"/>
        </w:rPr>
        <mc:AlternateContent>
          <mc:Choice Requires="wps">
            <w:drawing>
              <wp:anchor distT="0" distB="0" distL="114300" distR="114300" simplePos="0" relativeHeight="251657728" behindDoc="0" locked="0" layoutInCell="1" allowOverlap="1" wp14:anchorId="0EA2B592" wp14:editId="2BDB8587">
                <wp:simplePos x="0" y="0"/>
                <wp:positionH relativeFrom="column">
                  <wp:posOffset>0</wp:posOffset>
                </wp:positionH>
                <wp:positionV relativeFrom="paragraph">
                  <wp:posOffset>-685800</wp:posOffset>
                </wp:positionV>
                <wp:extent cx="800100" cy="228600"/>
                <wp:effectExtent l="13335" t="13335" r="5715" b="5715"/>
                <wp:wrapNone/>
                <wp:docPr id="36465325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0100" cy="228600"/>
                        </a:xfrm>
                        <a:prstGeom prst="rect">
                          <a:avLst/>
                        </a:prstGeom>
                        <a:solidFill>
                          <a:srgbClr val="FFFFFF"/>
                        </a:solidFill>
                        <a:ln w="9525">
                          <a:solidFill>
                            <a:srgbClr val="000000"/>
                          </a:solidFill>
                          <a:miter lim="800000"/>
                          <a:headEnd/>
                          <a:tailEnd/>
                        </a:ln>
                      </wps:spPr>
                      <wps:txbx>
                        <w:txbxContent>
                          <w:p w14:paraId="79972EE9" w14:textId="77777777" w:rsidR="00C659E5" w:rsidRDefault="00C659E5" w:rsidP="005321FA">
                            <w:pPr>
                              <w:jc w:val="center"/>
                            </w:pPr>
                            <w:r>
                              <w:rPr>
                                <w:rFonts w:hint="eastAsia"/>
                              </w:rPr>
                              <w:t>様式３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2B592" id="Rectangle 2" o:spid="_x0000_s1026" style="position:absolute;left:0;text-align:left;margin-left:0;margin-top:-54pt;width:63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">
                <v:textbox inset="5.85pt,.7pt,5.85pt,.7pt">
                  <w:txbxContent>
                    <w:p w14:paraId="79972EE9" w14:textId="77777777" w:rsidR="00C659E5" w:rsidRDefault="00C659E5" w:rsidP="005321FA">
                      <w:pPr>
                        <w:jc w:val="center"/>
                      </w:pPr>
                      <w:r>
                        <w:rPr>
                          <w:rFonts w:hint="eastAsia"/>
                        </w:rPr>
                        <w:t>様式３</w:t>
                      </w:r>
                    </w:p>
                  </w:txbxContent>
                </v:textbox>
              </v:rect>
            </w:pict>
          </mc:Fallback>
        </mc:AlternateContent>
      </w:r>
    </w:p>
    <w:tbl>
      <w:tblPr>
        <w:tblStyle w:val="a3"/>
        <w:tblW w:w="0" w:type="auto"/>
        <w:jc w:val="center"/>
        <w:tblLook w:val="04A0" w:firstRow="1" w:lastRow="0" w:firstColumn="1" w:lastColumn="0" w:noHBand="0" w:noVBand="1"/>
      </w:tblPr>
      <w:tblGrid>
        <w:gridCol w:w="703"/>
        <w:gridCol w:w="426"/>
        <w:gridCol w:w="8789"/>
        <w:gridCol w:w="1134"/>
        <w:gridCol w:w="9347"/>
      </w:tblGrid>
      <w:tr w:rsidR="00335D85" w:rsidRPr="000962DA" w14:paraId="3167C0FE" w14:textId="77777777" w:rsidTr="00BE76E0">
        <w:trPr>
          <w:trHeight w:val="192"/>
          <w:jc w:val="center"/>
        </w:trPr>
        <w:tc>
          <w:tcPr>
            <w:tcW w:w="703" w:type="dxa"/>
          </w:tcPr>
          <w:p w14:paraId="7967271A" w14:textId="77777777" w:rsidR="00335D85" w:rsidRPr="000962DA" w:rsidRDefault="00335D85">
            <w:pPr>
              <w:rPr>
                <w:sz w:val="21"/>
                <w:szCs w:val="21"/>
              </w:rPr>
            </w:pPr>
          </w:p>
        </w:tc>
        <w:tc>
          <w:tcPr>
            <w:tcW w:w="426" w:type="dxa"/>
          </w:tcPr>
          <w:p w14:paraId="0554191E" w14:textId="77777777" w:rsidR="00335D85" w:rsidRPr="000962DA" w:rsidRDefault="00335D85">
            <w:pPr>
              <w:rPr>
                <w:sz w:val="21"/>
                <w:szCs w:val="21"/>
              </w:rPr>
            </w:pPr>
          </w:p>
        </w:tc>
        <w:tc>
          <w:tcPr>
            <w:tcW w:w="8789" w:type="dxa"/>
            <w:vAlign w:val="center"/>
          </w:tcPr>
          <w:p w14:paraId="0654535E" w14:textId="6C8183CF" w:rsidR="00335D85" w:rsidRPr="000962DA" w:rsidRDefault="008F26DC" w:rsidP="008F26DC">
            <w:pPr>
              <w:jc w:val="center"/>
              <w:rPr>
                <w:sz w:val="21"/>
                <w:szCs w:val="21"/>
              </w:rPr>
            </w:pPr>
            <w:r w:rsidRPr="000962DA">
              <w:rPr>
                <w:rFonts w:hint="eastAsia"/>
                <w:sz w:val="21"/>
                <w:szCs w:val="21"/>
              </w:rPr>
              <w:t>視点</w:t>
            </w:r>
          </w:p>
        </w:tc>
        <w:tc>
          <w:tcPr>
            <w:tcW w:w="1134" w:type="dxa"/>
            <w:vAlign w:val="center"/>
          </w:tcPr>
          <w:p w14:paraId="6C0EEADA" w14:textId="478501BD" w:rsidR="00335D85" w:rsidRPr="00BE76E0" w:rsidRDefault="00BE76E0" w:rsidP="00BE76E0">
            <w:pPr>
              <w:rPr>
                <w:sz w:val="18"/>
                <w:szCs w:val="18"/>
              </w:rPr>
            </w:pPr>
            <w:r w:rsidRPr="00BE76E0">
              <w:rPr>
                <w:rFonts w:hint="eastAsia"/>
                <w:sz w:val="10"/>
                <w:szCs w:val="10"/>
              </w:rPr>
              <w:t>対応する企画提案書のページ番号</w:t>
            </w:r>
          </w:p>
        </w:tc>
        <w:tc>
          <w:tcPr>
            <w:tcW w:w="9347" w:type="dxa"/>
            <w:vAlign w:val="center"/>
          </w:tcPr>
          <w:p w14:paraId="1354A5C2" w14:textId="2D310A48" w:rsidR="00335D85" w:rsidRPr="000962DA" w:rsidRDefault="008F26DC" w:rsidP="00D9068F">
            <w:pPr>
              <w:jc w:val="center"/>
              <w:rPr>
                <w:sz w:val="21"/>
                <w:szCs w:val="21"/>
              </w:rPr>
            </w:pPr>
            <w:r w:rsidRPr="000962DA">
              <w:rPr>
                <w:rFonts w:hint="eastAsia"/>
                <w:sz w:val="21"/>
                <w:szCs w:val="21"/>
              </w:rPr>
              <w:t>概要（</w:t>
            </w:r>
            <w:r w:rsidR="001175AB" w:rsidRPr="000962DA">
              <w:rPr>
                <w:rFonts w:hint="eastAsia"/>
                <w:sz w:val="21"/>
                <w:szCs w:val="21"/>
              </w:rPr>
              <w:t>３</w:t>
            </w:r>
            <w:r w:rsidRPr="000962DA">
              <w:rPr>
                <w:rFonts w:hint="eastAsia"/>
                <w:sz w:val="21"/>
                <w:szCs w:val="21"/>
              </w:rPr>
              <w:t>行程度で簡潔に）</w:t>
            </w:r>
          </w:p>
        </w:tc>
      </w:tr>
      <w:tr w:rsidR="00335D85" w:rsidRPr="000962DA" w14:paraId="30870AFA" w14:textId="77777777" w:rsidTr="00BE76E0">
        <w:trPr>
          <w:trHeight w:val="481"/>
          <w:jc w:val="center"/>
        </w:trPr>
        <w:tc>
          <w:tcPr>
            <w:tcW w:w="703" w:type="dxa"/>
            <w:vMerge w:val="restart"/>
            <w:vAlign w:val="center"/>
          </w:tcPr>
          <w:p w14:paraId="277D41F5" w14:textId="77777777" w:rsidR="008F26DC" w:rsidRPr="000962DA" w:rsidRDefault="00335D85" w:rsidP="008F26DC">
            <w:pPr>
              <w:jc w:val="center"/>
              <w:rPr>
                <w:sz w:val="21"/>
                <w:szCs w:val="21"/>
              </w:rPr>
            </w:pPr>
            <w:r w:rsidRPr="000962DA">
              <w:rPr>
                <w:rFonts w:hint="eastAsia"/>
                <w:sz w:val="21"/>
                <w:szCs w:val="21"/>
              </w:rPr>
              <w:t>(1)</w:t>
            </w:r>
          </w:p>
          <w:p w14:paraId="7463AEFB" w14:textId="022A2FED" w:rsidR="00335D85" w:rsidRPr="000962DA" w:rsidRDefault="00335D85" w:rsidP="008F26DC">
            <w:pPr>
              <w:jc w:val="center"/>
              <w:rPr>
                <w:sz w:val="21"/>
                <w:szCs w:val="21"/>
              </w:rPr>
            </w:pPr>
            <w:r w:rsidRPr="000962DA">
              <w:rPr>
                <w:rFonts w:hint="eastAsia"/>
                <w:sz w:val="21"/>
                <w:szCs w:val="21"/>
              </w:rPr>
              <w:t>業務実施方針</w:t>
            </w:r>
          </w:p>
        </w:tc>
        <w:tc>
          <w:tcPr>
            <w:tcW w:w="426" w:type="dxa"/>
          </w:tcPr>
          <w:p w14:paraId="2F3CC3CD" w14:textId="52A1B741" w:rsidR="00335D85" w:rsidRPr="000962DA" w:rsidRDefault="00335D85">
            <w:pPr>
              <w:rPr>
                <w:sz w:val="21"/>
                <w:szCs w:val="21"/>
              </w:rPr>
            </w:pPr>
            <w:r w:rsidRPr="000962DA">
              <w:rPr>
                <w:rFonts w:hint="eastAsia"/>
                <w:sz w:val="21"/>
                <w:szCs w:val="21"/>
              </w:rPr>
              <w:t>①</w:t>
            </w:r>
          </w:p>
        </w:tc>
        <w:tc>
          <w:tcPr>
            <w:tcW w:w="8789" w:type="dxa"/>
          </w:tcPr>
          <w:p w14:paraId="4930699C" w14:textId="2A51A4D8" w:rsidR="00335D85" w:rsidRPr="000962DA" w:rsidRDefault="00335D85">
            <w:pPr>
              <w:rPr>
                <w:sz w:val="21"/>
                <w:szCs w:val="21"/>
              </w:rPr>
            </w:pPr>
            <w:r w:rsidRPr="000962DA">
              <w:rPr>
                <w:rFonts w:hint="eastAsia"/>
                <w:sz w:val="21"/>
                <w:szCs w:val="21"/>
              </w:rPr>
              <w:t>県立病院における未収金問題は、病院経営の面からだけではなく、公平性の観点からも重要な課題となっていますが、公平性確保の点からどのような点に留意して業務を行っていくのか、ご記入ください。</w:t>
            </w:r>
          </w:p>
        </w:tc>
        <w:tc>
          <w:tcPr>
            <w:tcW w:w="1134" w:type="dxa"/>
            <w:vAlign w:val="center"/>
          </w:tcPr>
          <w:p w14:paraId="61507337" w14:textId="7D682DF8" w:rsidR="00335D85" w:rsidRPr="000962DA" w:rsidRDefault="00335D85" w:rsidP="008F26DC">
            <w:pPr>
              <w:jc w:val="center"/>
              <w:rPr>
                <w:sz w:val="21"/>
                <w:szCs w:val="21"/>
              </w:rPr>
            </w:pPr>
          </w:p>
        </w:tc>
        <w:tc>
          <w:tcPr>
            <w:tcW w:w="9347" w:type="dxa"/>
          </w:tcPr>
          <w:p w14:paraId="6660F43F" w14:textId="77777777" w:rsidR="00335D85" w:rsidRPr="000962DA" w:rsidRDefault="00335D85">
            <w:pPr>
              <w:rPr>
                <w:sz w:val="21"/>
                <w:szCs w:val="21"/>
              </w:rPr>
            </w:pPr>
          </w:p>
        </w:tc>
      </w:tr>
      <w:tr w:rsidR="00335D85" w:rsidRPr="000962DA" w14:paraId="0B2872B8" w14:textId="77777777" w:rsidTr="00BE76E0">
        <w:trPr>
          <w:trHeight w:val="481"/>
          <w:jc w:val="center"/>
        </w:trPr>
        <w:tc>
          <w:tcPr>
            <w:tcW w:w="703" w:type="dxa"/>
            <w:vMerge/>
          </w:tcPr>
          <w:p w14:paraId="47BCD67C" w14:textId="77777777" w:rsidR="00335D85" w:rsidRPr="000962DA" w:rsidRDefault="00335D85">
            <w:pPr>
              <w:rPr>
                <w:sz w:val="21"/>
                <w:szCs w:val="21"/>
              </w:rPr>
            </w:pPr>
          </w:p>
        </w:tc>
        <w:tc>
          <w:tcPr>
            <w:tcW w:w="426" w:type="dxa"/>
          </w:tcPr>
          <w:p w14:paraId="327D3FB2" w14:textId="10CEA01C" w:rsidR="00335D85" w:rsidRPr="000962DA" w:rsidRDefault="00335D85">
            <w:pPr>
              <w:rPr>
                <w:sz w:val="21"/>
                <w:szCs w:val="21"/>
              </w:rPr>
            </w:pPr>
            <w:r w:rsidRPr="000962DA">
              <w:rPr>
                <w:rFonts w:hint="eastAsia"/>
                <w:sz w:val="21"/>
                <w:szCs w:val="21"/>
              </w:rPr>
              <w:t>②</w:t>
            </w:r>
          </w:p>
        </w:tc>
        <w:tc>
          <w:tcPr>
            <w:tcW w:w="8789" w:type="dxa"/>
          </w:tcPr>
          <w:p w14:paraId="0A0151AE" w14:textId="02EBDA3C" w:rsidR="00335D85" w:rsidRPr="000962DA" w:rsidRDefault="00335D85">
            <w:pPr>
              <w:rPr>
                <w:sz w:val="21"/>
                <w:szCs w:val="21"/>
              </w:rPr>
            </w:pPr>
            <w:r w:rsidRPr="000962DA">
              <w:rPr>
                <w:rFonts w:hint="eastAsia"/>
                <w:sz w:val="21"/>
                <w:szCs w:val="21"/>
              </w:rPr>
              <w:t>経済的に困窮していると申出のある患者さんに対して、どのような方針のもと業務に臨んでいくかご記入ください。</w:t>
            </w:r>
          </w:p>
        </w:tc>
        <w:tc>
          <w:tcPr>
            <w:tcW w:w="1134" w:type="dxa"/>
            <w:vAlign w:val="center"/>
          </w:tcPr>
          <w:p w14:paraId="6FA734A8" w14:textId="77777777" w:rsidR="00335D85" w:rsidRPr="000962DA" w:rsidRDefault="00335D85" w:rsidP="008F26DC">
            <w:pPr>
              <w:jc w:val="center"/>
              <w:rPr>
                <w:sz w:val="21"/>
                <w:szCs w:val="21"/>
              </w:rPr>
            </w:pPr>
          </w:p>
        </w:tc>
        <w:tc>
          <w:tcPr>
            <w:tcW w:w="9347" w:type="dxa"/>
          </w:tcPr>
          <w:p w14:paraId="7C9C16ED" w14:textId="77777777" w:rsidR="00335D85" w:rsidRPr="000962DA" w:rsidRDefault="00335D85">
            <w:pPr>
              <w:rPr>
                <w:sz w:val="21"/>
                <w:szCs w:val="21"/>
              </w:rPr>
            </w:pPr>
          </w:p>
        </w:tc>
      </w:tr>
      <w:tr w:rsidR="006D2AD3" w:rsidRPr="000962DA" w14:paraId="0231748C" w14:textId="77777777" w:rsidTr="00BE76E0">
        <w:trPr>
          <w:trHeight w:val="189"/>
          <w:jc w:val="center"/>
        </w:trPr>
        <w:tc>
          <w:tcPr>
            <w:tcW w:w="703" w:type="dxa"/>
            <w:vMerge w:val="restart"/>
            <w:vAlign w:val="center"/>
          </w:tcPr>
          <w:p w14:paraId="1D643BFF" w14:textId="77777777" w:rsidR="006D2AD3" w:rsidRPr="000962DA" w:rsidRDefault="006D2AD3" w:rsidP="006D2AD3">
            <w:pPr>
              <w:jc w:val="center"/>
              <w:rPr>
                <w:sz w:val="21"/>
                <w:szCs w:val="21"/>
              </w:rPr>
            </w:pPr>
            <w:r w:rsidRPr="000962DA">
              <w:rPr>
                <w:rFonts w:hint="eastAsia"/>
                <w:sz w:val="21"/>
                <w:szCs w:val="21"/>
              </w:rPr>
              <w:t>(2)</w:t>
            </w:r>
          </w:p>
          <w:p w14:paraId="29C5B09F" w14:textId="28BFBE16" w:rsidR="006D2AD3" w:rsidRPr="000962DA" w:rsidRDefault="006D2AD3" w:rsidP="006D2AD3">
            <w:pPr>
              <w:jc w:val="center"/>
              <w:rPr>
                <w:sz w:val="21"/>
                <w:szCs w:val="21"/>
              </w:rPr>
            </w:pPr>
            <w:r w:rsidRPr="000962DA">
              <w:rPr>
                <w:rFonts w:hint="eastAsia"/>
                <w:sz w:val="21"/>
                <w:szCs w:val="21"/>
              </w:rPr>
              <w:t>業務実施方法</w:t>
            </w:r>
          </w:p>
        </w:tc>
        <w:tc>
          <w:tcPr>
            <w:tcW w:w="426" w:type="dxa"/>
          </w:tcPr>
          <w:p w14:paraId="20158AF2" w14:textId="2D541E67" w:rsidR="006D2AD3" w:rsidRPr="000962DA" w:rsidRDefault="006D2AD3">
            <w:pPr>
              <w:rPr>
                <w:sz w:val="21"/>
                <w:szCs w:val="21"/>
              </w:rPr>
            </w:pPr>
            <w:r w:rsidRPr="000962DA">
              <w:rPr>
                <w:rFonts w:hint="eastAsia"/>
                <w:sz w:val="21"/>
                <w:szCs w:val="21"/>
              </w:rPr>
              <w:t>①</w:t>
            </w:r>
          </w:p>
        </w:tc>
        <w:tc>
          <w:tcPr>
            <w:tcW w:w="8789" w:type="dxa"/>
          </w:tcPr>
          <w:p w14:paraId="75802ED1" w14:textId="223D3AE1" w:rsidR="006D2AD3" w:rsidRPr="000962DA" w:rsidRDefault="006D2AD3">
            <w:pPr>
              <w:rPr>
                <w:sz w:val="21"/>
                <w:szCs w:val="21"/>
              </w:rPr>
            </w:pPr>
            <w:r w:rsidRPr="000962DA">
              <w:rPr>
                <w:rFonts w:hint="eastAsia"/>
                <w:sz w:val="21"/>
                <w:szCs w:val="21"/>
              </w:rPr>
              <w:t>全体の業務フローについてご記入ください。（業務フロー図</w:t>
            </w:r>
            <w:r w:rsidR="00A570C0">
              <w:rPr>
                <w:rFonts w:hint="eastAsia"/>
                <w:sz w:val="21"/>
                <w:szCs w:val="21"/>
              </w:rPr>
              <w:t>等</w:t>
            </w:r>
            <w:r w:rsidRPr="000962DA">
              <w:rPr>
                <w:rFonts w:hint="eastAsia"/>
                <w:sz w:val="21"/>
                <w:szCs w:val="21"/>
              </w:rPr>
              <w:t>）</w:t>
            </w:r>
          </w:p>
        </w:tc>
        <w:tc>
          <w:tcPr>
            <w:tcW w:w="1134" w:type="dxa"/>
            <w:vAlign w:val="center"/>
          </w:tcPr>
          <w:p w14:paraId="5190FE03" w14:textId="77777777" w:rsidR="006D2AD3" w:rsidRPr="000962DA" w:rsidRDefault="006D2AD3" w:rsidP="008F26DC">
            <w:pPr>
              <w:jc w:val="center"/>
              <w:rPr>
                <w:sz w:val="21"/>
                <w:szCs w:val="21"/>
              </w:rPr>
            </w:pPr>
          </w:p>
        </w:tc>
        <w:tc>
          <w:tcPr>
            <w:tcW w:w="9347" w:type="dxa"/>
          </w:tcPr>
          <w:p w14:paraId="426D9D1F" w14:textId="77777777" w:rsidR="006D2AD3" w:rsidRPr="000962DA" w:rsidRDefault="006D2AD3">
            <w:pPr>
              <w:rPr>
                <w:sz w:val="21"/>
                <w:szCs w:val="21"/>
              </w:rPr>
            </w:pPr>
          </w:p>
        </w:tc>
      </w:tr>
      <w:tr w:rsidR="006D2AD3" w:rsidRPr="000962DA" w14:paraId="071CB8B9" w14:textId="77777777" w:rsidTr="00BE76E0">
        <w:trPr>
          <w:trHeight w:val="189"/>
          <w:jc w:val="center"/>
        </w:trPr>
        <w:tc>
          <w:tcPr>
            <w:tcW w:w="703" w:type="dxa"/>
            <w:vMerge/>
          </w:tcPr>
          <w:p w14:paraId="3E50E0DF" w14:textId="77777777" w:rsidR="006D2AD3" w:rsidRPr="000962DA" w:rsidRDefault="006D2AD3">
            <w:pPr>
              <w:rPr>
                <w:sz w:val="21"/>
                <w:szCs w:val="21"/>
              </w:rPr>
            </w:pPr>
          </w:p>
        </w:tc>
        <w:tc>
          <w:tcPr>
            <w:tcW w:w="426" w:type="dxa"/>
          </w:tcPr>
          <w:p w14:paraId="3FCFA5D4" w14:textId="102D6026" w:rsidR="006D2AD3" w:rsidRPr="000962DA" w:rsidRDefault="006D2AD3">
            <w:pPr>
              <w:rPr>
                <w:sz w:val="21"/>
                <w:szCs w:val="21"/>
              </w:rPr>
            </w:pPr>
            <w:r w:rsidRPr="000962DA">
              <w:rPr>
                <w:rFonts w:hint="eastAsia"/>
                <w:sz w:val="21"/>
                <w:szCs w:val="21"/>
              </w:rPr>
              <w:t>②</w:t>
            </w:r>
          </w:p>
        </w:tc>
        <w:tc>
          <w:tcPr>
            <w:tcW w:w="8789" w:type="dxa"/>
          </w:tcPr>
          <w:p w14:paraId="0960770D" w14:textId="77777777" w:rsidR="006D2AD3" w:rsidRPr="000962DA" w:rsidRDefault="006D2AD3" w:rsidP="008F26DC">
            <w:pPr>
              <w:rPr>
                <w:sz w:val="21"/>
                <w:szCs w:val="21"/>
              </w:rPr>
            </w:pPr>
            <w:r w:rsidRPr="000962DA">
              <w:rPr>
                <w:rFonts w:hint="eastAsia"/>
                <w:sz w:val="21"/>
                <w:szCs w:val="21"/>
              </w:rPr>
              <w:t>支払催告・交渉業務の実施手順についてご記入ください。</w:t>
            </w:r>
          </w:p>
          <w:p w14:paraId="1C198631" w14:textId="7B805DBA" w:rsidR="006D2AD3" w:rsidRPr="000962DA" w:rsidRDefault="006D2AD3" w:rsidP="008F26DC">
            <w:pPr>
              <w:rPr>
                <w:sz w:val="21"/>
                <w:szCs w:val="21"/>
              </w:rPr>
            </w:pPr>
            <w:r w:rsidRPr="000962DA">
              <w:rPr>
                <w:rFonts w:hint="eastAsia"/>
                <w:sz w:val="21"/>
                <w:szCs w:val="21"/>
              </w:rPr>
              <w:t>※業務時間帯、委託可能な最小金額についてもご記入ください。</w:t>
            </w:r>
          </w:p>
        </w:tc>
        <w:tc>
          <w:tcPr>
            <w:tcW w:w="1134" w:type="dxa"/>
            <w:vAlign w:val="center"/>
          </w:tcPr>
          <w:p w14:paraId="1A3DC6EB" w14:textId="77777777" w:rsidR="006D2AD3" w:rsidRPr="000962DA" w:rsidRDefault="006D2AD3" w:rsidP="008F26DC">
            <w:pPr>
              <w:jc w:val="center"/>
              <w:rPr>
                <w:sz w:val="21"/>
                <w:szCs w:val="21"/>
              </w:rPr>
            </w:pPr>
          </w:p>
        </w:tc>
        <w:tc>
          <w:tcPr>
            <w:tcW w:w="9347" w:type="dxa"/>
          </w:tcPr>
          <w:p w14:paraId="4F04D2ED" w14:textId="77777777" w:rsidR="006D2AD3" w:rsidRPr="000962DA" w:rsidRDefault="006D2AD3">
            <w:pPr>
              <w:rPr>
                <w:sz w:val="21"/>
                <w:szCs w:val="21"/>
              </w:rPr>
            </w:pPr>
          </w:p>
        </w:tc>
      </w:tr>
      <w:tr w:rsidR="006D2AD3" w:rsidRPr="000962DA" w14:paraId="5B36E17C" w14:textId="77777777" w:rsidTr="00BE76E0">
        <w:trPr>
          <w:trHeight w:val="189"/>
          <w:jc w:val="center"/>
        </w:trPr>
        <w:tc>
          <w:tcPr>
            <w:tcW w:w="703" w:type="dxa"/>
            <w:vMerge/>
          </w:tcPr>
          <w:p w14:paraId="73E756E3" w14:textId="77777777" w:rsidR="006D2AD3" w:rsidRPr="000962DA" w:rsidRDefault="006D2AD3">
            <w:pPr>
              <w:rPr>
                <w:sz w:val="21"/>
                <w:szCs w:val="21"/>
              </w:rPr>
            </w:pPr>
          </w:p>
        </w:tc>
        <w:tc>
          <w:tcPr>
            <w:tcW w:w="426" w:type="dxa"/>
          </w:tcPr>
          <w:p w14:paraId="0CFD3FD3" w14:textId="7B442512" w:rsidR="006D2AD3" w:rsidRPr="000962DA" w:rsidRDefault="006D2AD3">
            <w:pPr>
              <w:rPr>
                <w:sz w:val="21"/>
                <w:szCs w:val="21"/>
              </w:rPr>
            </w:pPr>
            <w:r w:rsidRPr="000962DA">
              <w:rPr>
                <w:rFonts w:hint="eastAsia"/>
                <w:sz w:val="21"/>
                <w:szCs w:val="21"/>
              </w:rPr>
              <w:t>③</w:t>
            </w:r>
          </w:p>
        </w:tc>
        <w:tc>
          <w:tcPr>
            <w:tcW w:w="8789" w:type="dxa"/>
          </w:tcPr>
          <w:p w14:paraId="0F515F54" w14:textId="77777777" w:rsidR="006D2AD3" w:rsidRPr="000962DA" w:rsidRDefault="006D2AD3" w:rsidP="004B4F2C">
            <w:pPr>
              <w:rPr>
                <w:sz w:val="21"/>
                <w:szCs w:val="21"/>
              </w:rPr>
            </w:pPr>
            <w:r w:rsidRPr="000962DA">
              <w:rPr>
                <w:rFonts w:hint="eastAsia"/>
                <w:sz w:val="21"/>
                <w:szCs w:val="21"/>
              </w:rPr>
              <w:t>所在調査業務の実施手順についてご記入ください。</w:t>
            </w:r>
          </w:p>
          <w:p w14:paraId="6A8630C8" w14:textId="2D59E43D" w:rsidR="006D2AD3" w:rsidRPr="000962DA" w:rsidRDefault="006D2AD3" w:rsidP="004B4F2C">
            <w:pPr>
              <w:rPr>
                <w:sz w:val="21"/>
                <w:szCs w:val="21"/>
              </w:rPr>
            </w:pPr>
            <w:r w:rsidRPr="000962DA">
              <w:rPr>
                <w:rFonts w:hint="eastAsia"/>
                <w:sz w:val="21"/>
                <w:szCs w:val="21"/>
              </w:rPr>
              <w:t>※住民票調査を行う最小金額、費用負担はどうなるのかについてもご記入ください。</w:t>
            </w:r>
          </w:p>
        </w:tc>
        <w:tc>
          <w:tcPr>
            <w:tcW w:w="1134" w:type="dxa"/>
            <w:vAlign w:val="center"/>
          </w:tcPr>
          <w:p w14:paraId="390A4C29" w14:textId="77777777" w:rsidR="006D2AD3" w:rsidRPr="000962DA" w:rsidRDefault="006D2AD3" w:rsidP="008F26DC">
            <w:pPr>
              <w:jc w:val="center"/>
              <w:rPr>
                <w:sz w:val="21"/>
                <w:szCs w:val="21"/>
              </w:rPr>
            </w:pPr>
          </w:p>
        </w:tc>
        <w:tc>
          <w:tcPr>
            <w:tcW w:w="9347" w:type="dxa"/>
          </w:tcPr>
          <w:p w14:paraId="5B18A320" w14:textId="77777777" w:rsidR="006D2AD3" w:rsidRPr="000962DA" w:rsidRDefault="006D2AD3">
            <w:pPr>
              <w:rPr>
                <w:sz w:val="21"/>
                <w:szCs w:val="21"/>
              </w:rPr>
            </w:pPr>
          </w:p>
        </w:tc>
      </w:tr>
      <w:tr w:rsidR="006D2AD3" w:rsidRPr="000962DA" w14:paraId="5D406D6A" w14:textId="77777777" w:rsidTr="00BE76E0">
        <w:trPr>
          <w:trHeight w:val="189"/>
          <w:jc w:val="center"/>
        </w:trPr>
        <w:tc>
          <w:tcPr>
            <w:tcW w:w="703" w:type="dxa"/>
            <w:vMerge/>
          </w:tcPr>
          <w:p w14:paraId="3408A3ED" w14:textId="77777777" w:rsidR="006D2AD3" w:rsidRPr="000962DA" w:rsidRDefault="006D2AD3">
            <w:pPr>
              <w:rPr>
                <w:sz w:val="21"/>
                <w:szCs w:val="21"/>
              </w:rPr>
            </w:pPr>
          </w:p>
        </w:tc>
        <w:tc>
          <w:tcPr>
            <w:tcW w:w="426" w:type="dxa"/>
          </w:tcPr>
          <w:p w14:paraId="4A858DE5" w14:textId="53F5D68D" w:rsidR="006D2AD3" w:rsidRPr="000962DA" w:rsidRDefault="006D2AD3">
            <w:pPr>
              <w:rPr>
                <w:sz w:val="21"/>
                <w:szCs w:val="21"/>
              </w:rPr>
            </w:pPr>
            <w:r w:rsidRPr="000962DA">
              <w:rPr>
                <w:rFonts w:hint="eastAsia"/>
                <w:sz w:val="21"/>
                <w:szCs w:val="21"/>
              </w:rPr>
              <w:t>④</w:t>
            </w:r>
          </w:p>
        </w:tc>
        <w:tc>
          <w:tcPr>
            <w:tcW w:w="8789" w:type="dxa"/>
          </w:tcPr>
          <w:p w14:paraId="4F5ED0EB" w14:textId="77777777" w:rsidR="000962DA" w:rsidRPr="000962DA" w:rsidRDefault="006D2AD3" w:rsidP="00A66727">
            <w:pPr>
              <w:rPr>
                <w:sz w:val="21"/>
                <w:szCs w:val="21"/>
              </w:rPr>
            </w:pPr>
            <w:r w:rsidRPr="000962DA">
              <w:rPr>
                <w:rFonts w:hint="eastAsia"/>
                <w:sz w:val="21"/>
                <w:szCs w:val="21"/>
              </w:rPr>
              <w:t>報告業務の実施手順についてご記入ください。</w:t>
            </w:r>
          </w:p>
          <w:p w14:paraId="00A15905" w14:textId="1D793E7C" w:rsidR="006D2AD3" w:rsidRPr="000962DA" w:rsidRDefault="006D2AD3" w:rsidP="00A66727">
            <w:pPr>
              <w:rPr>
                <w:sz w:val="21"/>
                <w:szCs w:val="21"/>
              </w:rPr>
            </w:pPr>
            <w:r w:rsidRPr="000962DA">
              <w:rPr>
                <w:rFonts w:hint="eastAsia"/>
                <w:sz w:val="21"/>
                <w:szCs w:val="21"/>
              </w:rPr>
              <w:t>※報告対象項目についてもご記入ください。</w:t>
            </w:r>
          </w:p>
        </w:tc>
        <w:tc>
          <w:tcPr>
            <w:tcW w:w="1134" w:type="dxa"/>
            <w:vAlign w:val="center"/>
          </w:tcPr>
          <w:p w14:paraId="48E0CB97" w14:textId="77777777" w:rsidR="006D2AD3" w:rsidRPr="000962DA" w:rsidRDefault="006D2AD3" w:rsidP="008F26DC">
            <w:pPr>
              <w:jc w:val="center"/>
              <w:rPr>
                <w:sz w:val="21"/>
                <w:szCs w:val="21"/>
              </w:rPr>
            </w:pPr>
          </w:p>
        </w:tc>
        <w:tc>
          <w:tcPr>
            <w:tcW w:w="9347" w:type="dxa"/>
          </w:tcPr>
          <w:p w14:paraId="72EF313A" w14:textId="77777777" w:rsidR="006D2AD3" w:rsidRPr="000962DA" w:rsidRDefault="006D2AD3">
            <w:pPr>
              <w:rPr>
                <w:sz w:val="21"/>
                <w:szCs w:val="21"/>
              </w:rPr>
            </w:pPr>
          </w:p>
        </w:tc>
      </w:tr>
      <w:tr w:rsidR="006D2AD3" w:rsidRPr="000962DA" w14:paraId="1EEA2F4D" w14:textId="77777777" w:rsidTr="00BE76E0">
        <w:trPr>
          <w:trHeight w:val="189"/>
          <w:jc w:val="center"/>
        </w:trPr>
        <w:tc>
          <w:tcPr>
            <w:tcW w:w="703" w:type="dxa"/>
            <w:vMerge/>
          </w:tcPr>
          <w:p w14:paraId="73A5E024" w14:textId="77777777" w:rsidR="006D2AD3" w:rsidRPr="000962DA" w:rsidRDefault="006D2AD3">
            <w:pPr>
              <w:rPr>
                <w:sz w:val="21"/>
                <w:szCs w:val="21"/>
              </w:rPr>
            </w:pPr>
          </w:p>
        </w:tc>
        <w:tc>
          <w:tcPr>
            <w:tcW w:w="426" w:type="dxa"/>
          </w:tcPr>
          <w:p w14:paraId="3D94A7C2" w14:textId="2D2CBA0F" w:rsidR="006D2AD3" w:rsidRPr="000962DA" w:rsidRDefault="006D2AD3">
            <w:pPr>
              <w:rPr>
                <w:sz w:val="21"/>
                <w:szCs w:val="21"/>
              </w:rPr>
            </w:pPr>
            <w:r w:rsidRPr="000962DA">
              <w:rPr>
                <w:rFonts w:hint="eastAsia"/>
                <w:sz w:val="21"/>
                <w:szCs w:val="21"/>
              </w:rPr>
              <w:t>⑤</w:t>
            </w:r>
          </w:p>
        </w:tc>
        <w:tc>
          <w:tcPr>
            <w:tcW w:w="8789" w:type="dxa"/>
          </w:tcPr>
          <w:p w14:paraId="12FF08C0" w14:textId="2B4A1B1E" w:rsidR="006D2AD3" w:rsidRPr="000962DA" w:rsidRDefault="006D2AD3" w:rsidP="00A66727">
            <w:pPr>
              <w:rPr>
                <w:sz w:val="21"/>
                <w:szCs w:val="21"/>
              </w:rPr>
            </w:pPr>
            <w:r w:rsidRPr="000962DA">
              <w:rPr>
                <w:rFonts w:hint="eastAsia"/>
                <w:sz w:val="21"/>
                <w:szCs w:val="21"/>
              </w:rPr>
              <w:t>相続調査業務の実施手順についてご記入ください。</w:t>
            </w:r>
          </w:p>
          <w:p w14:paraId="5CFF766E" w14:textId="27EA8B72" w:rsidR="006D2AD3" w:rsidRPr="000962DA" w:rsidRDefault="006D2AD3" w:rsidP="00A66727">
            <w:pPr>
              <w:rPr>
                <w:sz w:val="21"/>
                <w:szCs w:val="21"/>
              </w:rPr>
            </w:pPr>
            <w:r w:rsidRPr="000962DA">
              <w:rPr>
                <w:rFonts w:hint="eastAsia"/>
                <w:sz w:val="21"/>
                <w:szCs w:val="21"/>
              </w:rPr>
              <w:t>※業務受託内容に含まれない場合はその旨をご記入ください。</w:t>
            </w:r>
          </w:p>
          <w:p w14:paraId="0AF49FDC" w14:textId="6BF45E84" w:rsidR="006D2AD3" w:rsidRPr="000962DA" w:rsidRDefault="006D2AD3" w:rsidP="00A66727">
            <w:pPr>
              <w:rPr>
                <w:sz w:val="21"/>
                <w:szCs w:val="21"/>
              </w:rPr>
            </w:pPr>
            <w:r w:rsidRPr="000962DA">
              <w:rPr>
                <w:rFonts w:hint="eastAsia"/>
                <w:sz w:val="21"/>
                <w:szCs w:val="21"/>
              </w:rPr>
              <w:t>※費用負担はどうなるかについてもご記入ください。</w:t>
            </w:r>
          </w:p>
        </w:tc>
        <w:tc>
          <w:tcPr>
            <w:tcW w:w="1134" w:type="dxa"/>
            <w:vAlign w:val="center"/>
          </w:tcPr>
          <w:p w14:paraId="65A5815A" w14:textId="77777777" w:rsidR="006D2AD3" w:rsidRPr="000962DA" w:rsidRDefault="006D2AD3" w:rsidP="008F26DC">
            <w:pPr>
              <w:jc w:val="center"/>
              <w:rPr>
                <w:sz w:val="21"/>
                <w:szCs w:val="21"/>
              </w:rPr>
            </w:pPr>
          </w:p>
        </w:tc>
        <w:tc>
          <w:tcPr>
            <w:tcW w:w="9347" w:type="dxa"/>
          </w:tcPr>
          <w:p w14:paraId="19605002" w14:textId="77777777" w:rsidR="006D2AD3" w:rsidRPr="000962DA" w:rsidRDefault="006D2AD3">
            <w:pPr>
              <w:rPr>
                <w:sz w:val="21"/>
                <w:szCs w:val="21"/>
              </w:rPr>
            </w:pPr>
          </w:p>
        </w:tc>
      </w:tr>
      <w:tr w:rsidR="006D2AD3" w:rsidRPr="000962DA" w14:paraId="40418894" w14:textId="77777777" w:rsidTr="00BE76E0">
        <w:trPr>
          <w:trHeight w:val="189"/>
          <w:jc w:val="center"/>
        </w:trPr>
        <w:tc>
          <w:tcPr>
            <w:tcW w:w="703" w:type="dxa"/>
            <w:vMerge/>
          </w:tcPr>
          <w:p w14:paraId="3F861D2A" w14:textId="77777777" w:rsidR="006D2AD3" w:rsidRPr="000962DA" w:rsidRDefault="006D2AD3">
            <w:pPr>
              <w:rPr>
                <w:sz w:val="21"/>
                <w:szCs w:val="21"/>
              </w:rPr>
            </w:pPr>
          </w:p>
        </w:tc>
        <w:tc>
          <w:tcPr>
            <w:tcW w:w="426" w:type="dxa"/>
          </w:tcPr>
          <w:p w14:paraId="1719B4B1" w14:textId="17A9715C" w:rsidR="006D2AD3" w:rsidRPr="000962DA" w:rsidRDefault="006D2AD3">
            <w:pPr>
              <w:rPr>
                <w:sz w:val="21"/>
                <w:szCs w:val="21"/>
              </w:rPr>
            </w:pPr>
            <w:r w:rsidRPr="000962DA">
              <w:rPr>
                <w:rFonts w:hint="eastAsia"/>
                <w:sz w:val="21"/>
                <w:szCs w:val="21"/>
              </w:rPr>
              <w:t>⑥</w:t>
            </w:r>
          </w:p>
        </w:tc>
        <w:tc>
          <w:tcPr>
            <w:tcW w:w="8789" w:type="dxa"/>
          </w:tcPr>
          <w:p w14:paraId="22718952" w14:textId="1E119394" w:rsidR="006D2AD3" w:rsidRPr="000962DA" w:rsidRDefault="006D2AD3" w:rsidP="006D2AD3">
            <w:pPr>
              <w:rPr>
                <w:sz w:val="21"/>
                <w:szCs w:val="21"/>
              </w:rPr>
            </w:pPr>
            <w:r w:rsidRPr="000962DA">
              <w:rPr>
                <w:rFonts w:hint="eastAsia"/>
                <w:sz w:val="21"/>
                <w:szCs w:val="21"/>
              </w:rPr>
              <w:t>支払督促・訴訟等支援業務の実施手順についてご記入ください。</w:t>
            </w:r>
          </w:p>
          <w:p w14:paraId="78ADDE96" w14:textId="235745D9" w:rsidR="006D2AD3" w:rsidRPr="000962DA" w:rsidRDefault="006D2AD3" w:rsidP="006D2AD3">
            <w:pPr>
              <w:rPr>
                <w:sz w:val="21"/>
                <w:szCs w:val="21"/>
              </w:rPr>
            </w:pPr>
            <w:r w:rsidRPr="000962DA">
              <w:rPr>
                <w:rFonts w:hint="eastAsia"/>
                <w:sz w:val="21"/>
                <w:szCs w:val="21"/>
              </w:rPr>
              <w:t>※業務受託内容に含まれない場合はその旨をご記入ください。</w:t>
            </w:r>
          </w:p>
          <w:p w14:paraId="5035BB5F" w14:textId="661F4855" w:rsidR="006D2AD3" w:rsidRPr="000962DA" w:rsidRDefault="006D2AD3" w:rsidP="006D2AD3">
            <w:pPr>
              <w:rPr>
                <w:sz w:val="21"/>
                <w:szCs w:val="21"/>
              </w:rPr>
            </w:pPr>
            <w:r w:rsidRPr="000962DA">
              <w:rPr>
                <w:rFonts w:hint="eastAsia"/>
                <w:sz w:val="21"/>
                <w:szCs w:val="21"/>
              </w:rPr>
              <w:t>※費用負担はどうなるかについてもご記入ください。</w:t>
            </w:r>
          </w:p>
        </w:tc>
        <w:tc>
          <w:tcPr>
            <w:tcW w:w="1134" w:type="dxa"/>
            <w:vAlign w:val="center"/>
          </w:tcPr>
          <w:p w14:paraId="386219E2" w14:textId="77777777" w:rsidR="006D2AD3" w:rsidRPr="000962DA" w:rsidRDefault="006D2AD3" w:rsidP="008F26DC">
            <w:pPr>
              <w:jc w:val="center"/>
              <w:rPr>
                <w:sz w:val="21"/>
                <w:szCs w:val="21"/>
              </w:rPr>
            </w:pPr>
          </w:p>
        </w:tc>
        <w:tc>
          <w:tcPr>
            <w:tcW w:w="9347" w:type="dxa"/>
          </w:tcPr>
          <w:p w14:paraId="2687BBEF" w14:textId="77777777" w:rsidR="006D2AD3" w:rsidRPr="000962DA" w:rsidRDefault="006D2AD3">
            <w:pPr>
              <w:rPr>
                <w:sz w:val="21"/>
                <w:szCs w:val="21"/>
              </w:rPr>
            </w:pPr>
          </w:p>
        </w:tc>
      </w:tr>
      <w:tr w:rsidR="000962DA" w:rsidRPr="000962DA" w14:paraId="6CA1A8F8" w14:textId="77777777" w:rsidTr="00BE76E0">
        <w:trPr>
          <w:trHeight w:val="840"/>
          <w:jc w:val="center"/>
        </w:trPr>
        <w:tc>
          <w:tcPr>
            <w:tcW w:w="1129" w:type="dxa"/>
            <w:gridSpan w:val="2"/>
            <w:vAlign w:val="center"/>
          </w:tcPr>
          <w:p w14:paraId="12C73BE3" w14:textId="017DCDF0" w:rsidR="000962DA" w:rsidRPr="000962DA" w:rsidRDefault="000962DA" w:rsidP="000962DA">
            <w:pPr>
              <w:jc w:val="center"/>
              <w:rPr>
                <w:sz w:val="21"/>
                <w:szCs w:val="21"/>
              </w:rPr>
            </w:pPr>
            <w:r w:rsidRPr="000962DA">
              <w:rPr>
                <w:rFonts w:hint="eastAsia"/>
                <w:sz w:val="21"/>
                <w:szCs w:val="21"/>
              </w:rPr>
              <w:t>(3)業務実施体制</w:t>
            </w:r>
          </w:p>
        </w:tc>
        <w:tc>
          <w:tcPr>
            <w:tcW w:w="8789" w:type="dxa"/>
          </w:tcPr>
          <w:p w14:paraId="5624C70C" w14:textId="77777777" w:rsidR="000962DA" w:rsidRPr="000962DA" w:rsidRDefault="000962DA" w:rsidP="001175AB">
            <w:pPr>
              <w:rPr>
                <w:sz w:val="21"/>
                <w:szCs w:val="21"/>
              </w:rPr>
            </w:pPr>
            <w:r w:rsidRPr="000962DA">
              <w:rPr>
                <w:rFonts w:hint="eastAsia"/>
                <w:sz w:val="21"/>
                <w:szCs w:val="21"/>
              </w:rPr>
              <w:t>未収金回収業務を行う組織体制及び人員配置についてご記入ください。</w:t>
            </w:r>
          </w:p>
          <w:p w14:paraId="00512E70" w14:textId="61C16193" w:rsidR="000962DA" w:rsidRPr="000962DA" w:rsidRDefault="000962DA" w:rsidP="001175AB">
            <w:pPr>
              <w:rPr>
                <w:sz w:val="21"/>
                <w:szCs w:val="21"/>
              </w:rPr>
            </w:pPr>
            <w:r w:rsidRPr="000962DA">
              <w:rPr>
                <w:rFonts w:hint="eastAsia"/>
                <w:sz w:val="21"/>
                <w:szCs w:val="21"/>
              </w:rPr>
              <w:t>業務に従事される方の資格、経験等についてもご記入ください。</w:t>
            </w:r>
          </w:p>
        </w:tc>
        <w:tc>
          <w:tcPr>
            <w:tcW w:w="1134" w:type="dxa"/>
            <w:vAlign w:val="center"/>
          </w:tcPr>
          <w:p w14:paraId="456F304A" w14:textId="77777777" w:rsidR="000962DA" w:rsidRPr="000962DA" w:rsidRDefault="000962DA" w:rsidP="008F26DC">
            <w:pPr>
              <w:jc w:val="center"/>
              <w:rPr>
                <w:sz w:val="21"/>
                <w:szCs w:val="21"/>
              </w:rPr>
            </w:pPr>
          </w:p>
        </w:tc>
        <w:tc>
          <w:tcPr>
            <w:tcW w:w="9347" w:type="dxa"/>
          </w:tcPr>
          <w:p w14:paraId="559C6A2A" w14:textId="77777777" w:rsidR="000962DA" w:rsidRPr="000962DA" w:rsidRDefault="000962DA">
            <w:pPr>
              <w:rPr>
                <w:sz w:val="21"/>
                <w:szCs w:val="21"/>
              </w:rPr>
            </w:pPr>
          </w:p>
        </w:tc>
      </w:tr>
      <w:tr w:rsidR="0040252E" w:rsidRPr="000962DA" w14:paraId="6DC30286" w14:textId="77777777" w:rsidTr="00BE76E0">
        <w:trPr>
          <w:trHeight w:val="385"/>
          <w:jc w:val="center"/>
        </w:trPr>
        <w:tc>
          <w:tcPr>
            <w:tcW w:w="703" w:type="dxa"/>
            <w:vMerge w:val="restart"/>
            <w:vAlign w:val="center"/>
          </w:tcPr>
          <w:p w14:paraId="670824C9" w14:textId="5423C798" w:rsidR="0040252E" w:rsidRPr="000962DA" w:rsidRDefault="0040252E" w:rsidP="0040252E">
            <w:pPr>
              <w:jc w:val="center"/>
              <w:rPr>
                <w:sz w:val="21"/>
                <w:szCs w:val="21"/>
              </w:rPr>
            </w:pPr>
            <w:r w:rsidRPr="000962DA">
              <w:rPr>
                <w:rFonts w:hint="eastAsia"/>
                <w:sz w:val="21"/>
                <w:szCs w:val="21"/>
              </w:rPr>
              <w:t>(4)業務受託実績</w:t>
            </w:r>
          </w:p>
        </w:tc>
        <w:tc>
          <w:tcPr>
            <w:tcW w:w="426" w:type="dxa"/>
          </w:tcPr>
          <w:p w14:paraId="3E782955" w14:textId="0F6B64BE" w:rsidR="0040252E" w:rsidRPr="000962DA" w:rsidRDefault="0040252E">
            <w:pPr>
              <w:rPr>
                <w:sz w:val="21"/>
                <w:szCs w:val="21"/>
              </w:rPr>
            </w:pPr>
            <w:r w:rsidRPr="000962DA">
              <w:rPr>
                <w:rFonts w:hint="eastAsia"/>
                <w:sz w:val="21"/>
                <w:szCs w:val="21"/>
              </w:rPr>
              <w:t>①</w:t>
            </w:r>
          </w:p>
        </w:tc>
        <w:tc>
          <w:tcPr>
            <w:tcW w:w="8789" w:type="dxa"/>
          </w:tcPr>
          <w:p w14:paraId="6087138D" w14:textId="4457257B" w:rsidR="0040252E" w:rsidRPr="000962DA" w:rsidRDefault="0040252E" w:rsidP="004B4F2C">
            <w:pPr>
              <w:rPr>
                <w:sz w:val="21"/>
                <w:szCs w:val="21"/>
              </w:rPr>
            </w:pPr>
            <w:r w:rsidRPr="000962DA">
              <w:rPr>
                <w:rFonts w:hint="eastAsia"/>
                <w:sz w:val="21"/>
                <w:szCs w:val="21"/>
              </w:rPr>
              <w:t>国・地方公共団体等から受託した回収業務についてご記入ください。</w:t>
            </w:r>
          </w:p>
          <w:p w14:paraId="22D67474" w14:textId="5C8BB339" w:rsidR="0040252E" w:rsidRPr="000962DA" w:rsidRDefault="0040252E" w:rsidP="004B4F2C">
            <w:pPr>
              <w:rPr>
                <w:sz w:val="21"/>
                <w:szCs w:val="21"/>
              </w:rPr>
            </w:pPr>
            <w:r w:rsidRPr="000962DA">
              <w:rPr>
                <w:rFonts w:hint="eastAsia"/>
                <w:sz w:val="21"/>
                <w:szCs w:val="21"/>
              </w:rPr>
              <w:t>※委託元名称、債権種別及び委託料積算方法を明記してください。</w:t>
            </w:r>
          </w:p>
        </w:tc>
        <w:tc>
          <w:tcPr>
            <w:tcW w:w="1134" w:type="dxa"/>
            <w:vAlign w:val="center"/>
          </w:tcPr>
          <w:p w14:paraId="183E4010" w14:textId="77777777" w:rsidR="0040252E" w:rsidRPr="000962DA" w:rsidRDefault="0040252E" w:rsidP="008F26DC">
            <w:pPr>
              <w:jc w:val="center"/>
              <w:rPr>
                <w:sz w:val="21"/>
                <w:szCs w:val="21"/>
              </w:rPr>
            </w:pPr>
          </w:p>
        </w:tc>
        <w:tc>
          <w:tcPr>
            <w:tcW w:w="9347" w:type="dxa"/>
          </w:tcPr>
          <w:p w14:paraId="272C68F3" w14:textId="77777777" w:rsidR="0040252E" w:rsidRPr="000962DA" w:rsidRDefault="0040252E">
            <w:pPr>
              <w:rPr>
                <w:sz w:val="21"/>
                <w:szCs w:val="21"/>
              </w:rPr>
            </w:pPr>
          </w:p>
        </w:tc>
      </w:tr>
      <w:tr w:rsidR="0040252E" w:rsidRPr="000962DA" w14:paraId="7EF56DCC" w14:textId="77777777" w:rsidTr="00BE76E0">
        <w:trPr>
          <w:trHeight w:val="385"/>
          <w:jc w:val="center"/>
        </w:trPr>
        <w:tc>
          <w:tcPr>
            <w:tcW w:w="703" w:type="dxa"/>
            <w:vMerge/>
            <w:vAlign w:val="center"/>
          </w:tcPr>
          <w:p w14:paraId="6F479CE0" w14:textId="77777777" w:rsidR="0040252E" w:rsidRPr="000962DA" w:rsidRDefault="0040252E" w:rsidP="0040252E">
            <w:pPr>
              <w:jc w:val="center"/>
              <w:rPr>
                <w:sz w:val="21"/>
                <w:szCs w:val="21"/>
              </w:rPr>
            </w:pPr>
          </w:p>
        </w:tc>
        <w:tc>
          <w:tcPr>
            <w:tcW w:w="426" w:type="dxa"/>
          </w:tcPr>
          <w:p w14:paraId="295A3EDA" w14:textId="18106271" w:rsidR="0040252E" w:rsidRPr="000962DA" w:rsidRDefault="0040252E">
            <w:pPr>
              <w:rPr>
                <w:sz w:val="21"/>
                <w:szCs w:val="21"/>
              </w:rPr>
            </w:pPr>
            <w:r w:rsidRPr="000962DA">
              <w:rPr>
                <w:rFonts w:hint="eastAsia"/>
                <w:sz w:val="21"/>
                <w:szCs w:val="21"/>
              </w:rPr>
              <w:t>②</w:t>
            </w:r>
          </w:p>
        </w:tc>
        <w:tc>
          <w:tcPr>
            <w:tcW w:w="8789" w:type="dxa"/>
          </w:tcPr>
          <w:p w14:paraId="523572D3" w14:textId="77777777" w:rsidR="0040252E" w:rsidRPr="000962DA" w:rsidRDefault="0040252E" w:rsidP="004B4F2C">
            <w:pPr>
              <w:rPr>
                <w:sz w:val="21"/>
                <w:szCs w:val="21"/>
              </w:rPr>
            </w:pPr>
            <w:r w:rsidRPr="000962DA">
              <w:rPr>
                <w:rFonts w:hint="eastAsia"/>
                <w:sz w:val="21"/>
                <w:szCs w:val="21"/>
              </w:rPr>
              <w:t>医療機関の医業未収金収納業務の受託実績についてご記入ください。</w:t>
            </w:r>
          </w:p>
          <w:p w14:paraId="062A063E" w14:textId="3C80BB99" w:rsidR="0040252E" w:rsidRPr="000962DA" w:rsidRDefault="0040252E" w:rsidP="004B4F2C">
            <w:pPr>
              <w:rPr>
                <w:sz w:val="21"/>
                <w:szCs w:val="21"/>
              </w:rPr>
            </w:pPr>
            <w:r w:rsidRPr="000962DA">
              <w:rPr>
                <w:rFonts w:hint="eastAsia"/>
                <w:sz w:val="21"/>
                <w:szCs w:val="21"/>
              </w:rPr>
              <w:t>※委託元名称、債権種別及び委託料積算方法を明記してください。</w:t>
            </w:r>
          </w:p>
        </w:tc>
        <w:tc>
          <w:tcPr>
            <w:tcW w:w="1134" w:type="dxa"/>
            <w:vAlign w:val="center"/>
          </w:tcPr>
          <w:p w14:paraId="153E3239" w14:textId="77777777" w:rsidR="0040252E" w:rsidRPr="000962DA" w:rsidRDefault="0040252E" w:rsidP="008F26DC">
            <w:pPr>
              <w:jc w:val="center"/>
              <w:rPr>
                <w:sz w:val="21"/>
                <w:szCs w:val="21"/>
              </w:rPr>
            </w:pPr>
          </w:p>
        </w:tc>
        <w:tc>
          <w:tcPr>
            <w:tcW w:w="9347" w:type="dxa"/>
          </w:tcPr>
          <w:p w14:paraId="0E1962F1" w14:textId="77777777" w:rsidR="0040252E" w:rsidRPr="000962DA" w:rsidRDefault="0040252E">
            <w:pPr>
              <w:rPr>
                <w:sz w:val="21"/>
                <w:szCs w:val="21"/>
              </w:rPr>
            </w:pPr>
          </w:p>
        </w:tc>
      </w:tr>
      <w:tr w:rsidR="0040252E" w:rsidRPr="000962DA" w14:paraId="048CCDFC" w14:textId="77777777" w:rsidTr="00BE76E0">
        <w:trPr>
          <w:trHeight w:val="381"/>
          <w:jc w:val="center"/>
        </w:trPr>
        <w:tc>
          <w:tcPr>
            <w:tcW w:w="703" w:type="dxa"/>
            <w:vMerge w:val="restart"/>
            <w:vAlign w:val="center"/>
          </w:tcPr>
          <w:p w14:paraId="7803C903" w14:textId="42B784DB" w:rsidR="0040252E" w:rsidRPr="000962DA" w:rsidRDefault="0040252E" w:rsidP="0040252E">
            <w:pPr>
              <w:jc w:val="center"/>
              <w:rPr>
                <w:sz w:val="21"/>
                <w:szCs w:val="21"/>
              </w:rPr>
            </w:pPr>
            <w:r w:rsidRPr="000962DA">
              <w:rPr>
                <w:rFonts w:hint="eastAsia"/>
                <w:sz w:val="21"/>
                <w:szCs w:val="21"/>
              </w:rPr>
              <w:t>(5)法令遵守体制</w:t>
            </w:r>
          </w:p>
        </w:tc>
        <w:tc>
          <w:tcPr>
            <w:tcW w:w="426" w:type="dxa"/>
          </w:tcPr>
          <w:p w14:paraId="44435F0B" w14:textId="1912973C" w:rsidR="0040252E" w:rsidRPr="000962DA" w:rsidRDefault="0040252E">
            <w:pPr>
              <w:rPr>
                <w:sz w:val="21"/>
                <w:szCs w:val="21"/>
              </w:rPr>
            </w:pPr>
            <w:r w:rsidRPr="000962DA">
              <w:rPr>
                <w:rFonts w:hint="eastAsia"/>
                <w:sz w:val="21"/>
                <w:szCs w:val="21"/>
              </w:rPr>
              <w:t>①</w:t>
            </w:r>
          </w:p>
        </w:tc>
        <w:tc>
          <w:tcPr>
            <w:tcW w:w="8789" w:type="dxa"/>
          </w:tcPr>
          <w:p w14:paraId="113E4291" w14:textId="77777777" w:rsidR="0040252E" w:rsidRPr="000962DA" w:rsidRDefault="0040252E" w:rsidP="0040252E">
            <w:pPr>
              <w:rPr>
                <w:sz w:val="21"/>
                <w:szCs w:val="21"/>
              </w:rPr>
            </w:pPr>
            <w:r w:rsidRPr="000962DA">
              <w:rPr>
                <w:rFonts w:hint="eastAsia"/>
                <w:sz w:val="21"/>
                <w:szCs w:val="21"/>
              </w:rPr>
              <w:t>個人情報保護に対する考え方及びその具体的取組内容についてご記入ください。</w:t>
            </w:r>
          </w:p>
          <w:p w14:paraId="67A1F2A6" w14:textId="5EC4B425" w:rsidR="0040252E" w:rsidRPr="000962DA" w:rsidRDefault="0040252E" w:rsidP="0040252E">
            <w:pPr>
              <w:rPr>
                <w:sz w:val="21"/>
                <w:szCs w:val="21"/>
              </w:rPr>
            </w:pPr>
            <w:r w:rsidRPr="000962DA">
              <w:rPr>
                <w:rFonts w:hint="eastAsia"/>
                <w:sz w:val="21"/>
                <w:szCs w:val="21"/>
              </w:rPr>
              <w:t>※個人情報保護に関する社内規則、研修年間計画及び実績があればご提出ください。</w:t>
            </w:r>
          </w:p>
        </w:tc>
        <w:tc>
          <w:tcPr>
            <w:tcW w:w="1134" w:type="dxa"/>
            <w:vAlign w:val="center"/>
          </w:tcPr>
          <w:p w14:paraId="4AE6B959" w14:textId="77777777" w:rsidR="0040252E" w:rsidRPr="000962DA" w:rsidRDefault="0040252E" w:rsidP="008F26DC">
            <w:pPr>
              <w:jc w:val="center"/>
              <w:rPr>
                <w:sz w:val="21"/>
                <w:szCs w:val="21"/>
              </w:rPr>
            </w:pPr>
          </w:p>
        </w:tc>
        <w:tc>
          <w:tcPr>
            <w:tcW w:w="9347" w:type="dxa"/>
          </w:tcPr>
          <w:p w14:paraId="10616C84" w14:textId="77777777" w:rsidR="0040252E" w:rsidRPr="000962DA" w:rsidRDefault="0040252E">
            <w:pPr>
              <w:rPr>
                <w:sz w:val="21"/>
                <w:szCs w:val="21"/>
              </w:rPr>
            </w:pPr>
          </w:p>
        </w:tc>
      </w:tr>
      <w:tr w:rsidR="0040252E" w:rsidRPr="000962DA" w14:paraId="280729AC" w14:textId="77777777" w:rsidTr="00BE76E0">
        <w:trPr>
          <w:trHeight w:val="381"/>
          <w:jc w:val="center"/>
        </w:trPr>
        <w:tc>
          <w:tcPr>
            <w:tcW w:w="703" w:type="dxa"/>
            <w:vMerge/>
          </w:tcPr>
          <w:p w14:paraId="0C6CAA60" w14:textId="77777777" w:rsidR="0040252E" w:rsidRPr="000962DA" w:rsidRDefault="0040252E">
            <w:pPr>
              <w:rPr>
                <w:sz w:val="21"/>
                <w:szCs w:val="21"/>
              </w:rPr>
            </w:pPr>
          </w:p>
        </w:tc>
        <w:tc>
          <w:tcPr>
            <w:tcW w:w="426" w:type="dxa"/>
          </w:tcPr>
          <w:p w14:paraId="3FD0CD7D" w14:textId="4A0DABEC" w:rsidR="0040252E" w:rsidRPr="000962DA" w:rsidRDefault="0040252E">
            <w:pPr>
              <w:rPr>
                <w:sz w:val="21"/>
                <w:szCs w:val="21"/>
              </w:rPr>
            </w:pPr>
            <w:r w:rsidRPr="000962DA">
              <w:rPr>
                <w:rFonts w:hint="eastAsia"/>
                <w:sz w:val="21"/>
                <w:szCs w:val="21"/>
              </w:rPr>
              <w:t>②</w:t>
            </w:r>
          </w:p>
        </w:tc>
        <w:tc>
          <w:tcPr>
            <w:tcW w:w="8789" w:type="dxa"/>
          </w:tcPr>
          <w:p w14:paraId="6F666D56" w14:textId="11F3EE10" w:rsidR="0040252E" w:rsidRPr="000962DA" w:rsidRDefault="0040252E" w:rsidP="0040252E">
            <w:pPr>
              <w:rPr>
                <w:sz w:val="21"/>
                <w:szCs w:val="21"/>
              </w:rPr>
            </w:pPr>
            <w:r w:rsidRPr="000962DA">
              <w:rPr>
                <w:rFonts w:hint="eastAsia"/>
                <w:sz w:val="21"/>
                <w:szCs w:val="21"/>
              </w:rPr>
              <w:t>その他関係法令遵守に対する考え方及び具体的取組内容についてご記入ください。</w:t>
            </w:r>
          </w:p>
          <w:p w14:paraId="4867F91F" w14:textId="6446FA0F" w:rsidR="0040252E" w:rsidRPr="000962DA" w:rsidRDefault="0040252E" w:rsidP="0040252E">
            <w:pPr>
              <w:rPr>
                <w:sz w:val="21"/>
                <w:szCs w:val="21"/>
              </w:rPr>
            </w:pPr>
            <w:r w:rsidRPr="000962DA">
              <w:rPr>
                <w:rFonts w:hint="eastAsia"/>
                <w:sz w:val="21"/>
                <w:szCs w:val="21"/>
              </w:rPr>
              <w:t>※関係法令遵守に関する社内規則、研修年間計画及び実績があればご提出ください。</w:t>
            </w:r>
          </w:p>
        </w:tc>
        <w:tc>
          <w:tcPr>
            <w:tcW w:w="1134" w:type="dxa"/>
            <w:vAlign w:val="center"/>
          </w:tcPr>
          <w:p w14:paraId="57CCE364" w14:textId="77777777" w:rsidR="0040252E" w:rsidRPr="000962DA" w:rsidRDefault="0040252E" w:rsidP="008F26DC">
            <w:pPr>
              <w:jc w:val="center"/>
              <w:rPr>
                <w:sz w:val="21"/>
                <w:szCs w:val="21"/>
              </w:rPr>
            </w:pPr>
          </w:p>
        </w:tc>
        <w:tc>
          <w:tcPr>
            <w:tcW w:w="9347" w:type="dxa"/>
          </w:tcPr>
          <w:p w14:paraId="6A3C57F4" w14:textId="77777777" w:rsidR="0040252E" w:rsidRPr="000962DA" w:rsidRDefault="0040252E">
            <w:pPr>
              <w:rPr>
                <w:sz w:val="21"/>
                <w:szCs w:val="21"/>
              </w:rPr>
            </w:pPr>
          </w:p>
        </w:tc>
      </w:tr>
      <w:tr w:rsidR="000962DA" w:rsidRPr="000962DA" w14:paraId="302DE84B" w14:textId="77777777" w:rsidTr="00BE76E0">
        <w:trPr>
          <w:trHeight w:val="1407"/>
          <w:jc w:val="center"/>
        </w:trPr>
        <w:tc>
          <w:tcPr>
            <w:tcW w:w="1129" w:type="dxa"/>
            <w:gridSpan w:val="2"/>
          </w:tcPr>
          <w:p w14:paraId="2AD23CC9" w14:textId="77777777" w:rsidR="000962DA" w:rsidRDefault="000962DA" w:rsidP="000962DA">
            <w:pPr>
              <w:jc w:val="center"/>
              <w:rPr>
                <w:sz w:val="21"/>
                <w:szCs w:val="21"/>
              </w:rPr>
            </w:pPr>
            <w:r w:rsidRPr="000962DA">
              <w:rPr>
                <w:rFonts w:hint="eastAsia"/>
                <w:sz w:val="21"/>
                <w:szCs w:val="21"/>
              </w:rPr>
              <w:t>(6)自社特徴や</w:t>
            </w:r>
          </w:p>
          <w:p w14:paraId="5F94278E" w14:textId="346BE8E4" w:rsidR="000962DA" w:rsidRPr="000962DA" w:rsidRDefault="000962DA" w:rsidP="000962DA">
            <w:pPr>
              <w:jc w:val="center"/>
              <w:rPr>
                <w:sz w:val="21"/>
                <w:szCs w:val="21"/>
              </w:rPr>
            </w:pPr>
            <w:r w:rsidRPr="000962DA">
              <w:rPr>
                <w:rFonts w:hint="eastAsia"/>
                <w:sz w:val="21"/>
                <w:szCs w:val="21"/>
              </w:rPr>
              <w:t>優位性</w:t>
            </w:r>
          </w:p>
        </w:tc>
        <w:tc>
          <w:tcPr>
            <w:tcW w:w="8789" w:type="dxa"/>
          </w:tcPr>
          <w:p w14:paraId="51BE6680" w14:textId="62F4D2C3" w:rsidR="000962DA" w:rsidRPr="000962DA" w:rsidRDefault="000962DA" w:rsidP="004B4F2C">
            <w:pPr>
              <w:rPr>
                <w:sz w:val="21"/>
                <w:szCs w:val="21"/>
              </w:rPr>
            </w:pPr>
            <w:r w:rsidRPr="000962DA">
              <w:rPr>
                <w:rFonts w:hint="eastAsia"/>
                <w:sz w:val="21"/>
                <w:szCs w:val="21"/>
              </w:rPr>
              <w:t>貴社の特徴や優位性について特筆すべき事項を記載してください。（仕様書に記載のない事項であっても回収率の向上もしくは患者サービスの向上に寄与すると考えられる貴社独自のサービス等をご記入ください。）</w:t>
            </w:r>
          </w:p>
        </w:tc>
        <w:tc>
          <w:tcPr>
            <w:tcW w:w="1134" w:type="dxa"/>
            <w:vAlign w:val="center"/>
          </w:tcPr>
          <w:p w14:paraId="106F1644" w14:textId="77777777" w:rsidR="000962DA" w:rsidRPr="000962DA" w:rsidRDefault="000962DA" w:rsidP="008F26DC">
            <w:pPr>
              <w:jc w:val="center"/>
              <w:rPr>
                <w:sz w:val="21"/>
                <w:szCs w:val="21"/>
              </w:rPr>
            </w:pPr>
          </w:p>
        </w:tc>
        <w:tc>
          <w:tcPr>
            <w:tcW w:w="9347" w:type="dxa"/>
          </w:tcPr>
          <w:p w14:paraId="10B5F969" w14:textId="77777777" w:rsidR="000962DA" w:rsidRPr="000962DA" w:rsidRDefault="000962DA">
            <w:pPr>
              <w:rPr>
                <w:sz w:val="21"/>
                <w:szCs w:val="21"/>
              </w:rPr>
            </w:pPr>
          </w:p>
        </w:tc>
      </w:tr>
    </w:tbl>
    <w:p w14:paraId="75852C31" w14:textId="77777777" w:rsidR="00E415AA" w:rsidRPr="000962DA" w:rsidRDefault="00E415AA"/>
    <w:sectPr w:rsidR="00E415AA" w:rsidRPr="000962DA" w:rsidSect="00D9068F">
      <w:headerReference w:type="default" r:id="rId7"/>
      <w:footerReference w:type="even" r:id="rId8"/>
      <w:pgSz w:w="23811" w:h="16838" w:orient="landscape" w:code="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721FF" w14:textId="77777777" w:rsidR="007B1893" w:rsidRDefault="007B1893">
      <w:r>
        <w:separator/>
      </w:r>
    </w:p>
  </w:endnote>
  <w:endnote w:type="continuationSeparator" w:id="0">
    <w:p w14:paraId="1DEFD0ED" w14:textId="77777777" w:rsidR="007B1893" w:rsidRDefault="007B1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7D23A" w14:textId="77777777" w:rsidR="00756870" w:rsidRDefault="00756870" w:rsidP="00A8151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F88DB33" w14:textId="77777777" w:rsidR="00756870" w:rsidRDefault="007568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F4AEC" w14:textId="77777777" w:rsidR="007B1893" w:rsidRDefault="007B1893">
      <w:r>
        <w:separator/>
      </w:r>
    </w:p>
  </w:footnote>
  <w:footnote w:type="continuationSeparator" w:id="0">
    <w:p w14:paraId="64C68DA1" w14:textId="77777777" w:rsidR="007B1893" w:rsidRDefault="007B1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7BAF6" w14:textId="7B12CC92" w:rsidR="00D9068F" w:rsidRDefault="00D9068F">
    <w:pPr>
      <w:pStyle w:val="a4"/>
    </w:pPr>
    <w:r>
      <w:ptab w:relativeTo="margin" w:alignment="center" w:leader="none"/>
    </w:r>
    <w:r w:rsidRPr="00D9068F">
      <w:rPr>
        <w:rFonts w:ascii="ＭＳ ゴシック" w:eastAsia="ＭＳ ゴシック" w:hAnsi="ＭＳ ゴシック" w:hint="eastAsia"/>
        <w:sz w:val="32"/>
        <w:szCs w:val="32"/>
      </w:rPr>
      <w:t>企画提案書（表紙）</w:t>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067816"/>
    <w:multiLevelType w:val="hybridMultilevel"/>
    <w:tmpl w:val="1BD2A55E"/>
    <w:lvl w:ilvl="0" w:tplc="3BFC8FAC">
      <w:start w:val="5"/>
      <w:numFmt w:val="decimalEnclosedCircle"/>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C875F7A"/>
    <w:multiLevelType w:val="hybridMultilevel"/>
    <w:tmpl w:val="D1FEA220"/>
    <w:lvl w:ilvl="0" w:tplc="DB225C96">
      <w:start w:val="3"/>
      <w:numFmt w:val="bullet"/>
      <w:lvlText w:val="※"/>
      <w:lvlJc w:val="left"/>
      <w:pPr>
        <w:tabs>
          <w:tab w:val="num" w:pos="720"/>
        </w:tabs>
        <w:ind w:left="720" w:hanging="480"/>
      </w:pPr>
      <w:rPr>
        <w:rFonts w:ascii="ＭＳ 明朝" w:eastAsia="ＭＳ 明朝" w:hAnsi="ＭＳ 明朝" w:cs="Times New Roman" w:hint="eastAsia"/>
      </w:rPr>
    </w:lvl>
    <w:lvl w:ilvl="1" w:tplc="52E8DF04">
      <w:start w:val="4"/>
      <w:numFmt w:val="bullet"/>
      <w:lvlText w:val="＊"/>
      <w:lvlJc w:val="left"/>
      <w:pPr>
        <w:tabs>
          <w:tab w:val="num" w:pos="1140"/>
        </w:tabs>
        <w:ind w:left="1140" w:hanging="480"/>
      </w:pPr>
      <w:rPr>
        <w:rFonts w:ascii="ＭＳ 明朝" w:eastAsia="ＭＳ 明朝" w:hAnsi="ＭＳ 明朝" w:cs="Times New Roman" w:hint="eastAsia"/>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num w:numId="1" w16cid:durableId="1157265114">
    <w:abstractNumId w:val="0"/>
  </w:num>
  <w:num w:numId="2" w16cid:durableId="16004113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doNotCompress"/>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30F"/>
    <w:rsid w:val="000601B1"/>
    <w:rsid w:val="000962DA"/>
    <w:rsid w:val="00111791"/>
    <w:rsid w:val="001175AB"/>
    <w:rsid w:val="00156585"/>
    <w:rsid w:val="0016507C"/>
    <w:rsid w:val="001819AE"/>
    <w:rsid w:val="00181BB2"/>
    <w:rsid w:val="00183C52"/>
    <w:rsid w:val="0019101B"/>
    <w:rsid w:val="002B330F"/>
    <w:rsid w:val="00335D85"/>
    <w:rsid w:val="0040252E"/>
    <w:rsid w:val="00411A9E"/>
    <w:rsid w:val="004B4F2C"/>
    <w:rsid w:val="00520468"/>
    <w:rsid w:val="005321FA"/>
    <w:rsid w:val="00584711"/>
    <w:rsid w:val="005C6E50"/>
    <w:rsid w:val="00635932"/>
    <w:rsid w:val="006D2AD3"/>
    <w:rsid w:val="00703C98"/>
    <w:rsid w:val="007155BA"/>
    <w:rsid w:val="0074681C"/>
    <w:rsid w:val="00756870"/>
    <w:rsid w:val="007B1893"/>
    <w:rsid w:val="00830DD3"/>
    <w:rsid w:val="008605B0"/>
    <w:rsid w:val="008C7051"/>
    <w:rsid w:val="008F26DC"/>
    <w:rsid w:val="00972CF2"/>
    <w:rsid w:val="0097504B"/>
    <w:rsid w:val="00995648"/>
    <w:rsid w:val="009D5D37"/>
    <w:rsid w:val="00A570C0"/>
    <w:rsid w:val="00A657EE"/>
    <w:rsid w:val="00A66727"/>
    <w:rsid w:val="00A776AC"/>
    <w:rsid w:val="00A77EE7"/>
    <w:rsid w:val="00A81511"/>
    <w:rsid w:val="00AF6573"/>
    <w:rsid w:val="00B45CC9"/>
    <w:rsid w:val="00B5376F"/>
    <w:rsid w:val="00B87F82"/>
    <w:rsid w:val="00B9277D"/>
    <w:rsid w:val="00BE76E0"/>
    <w:rsid w:val="00C129D9"/>
    <w:rsid w:val="00C659E5"/>
    <w:rsid w:val="00C95DB3"/>
    <w:rsid w:val="00CF7781"/>
    <w:rsid w:val="00D9068F"/>
    <w:rsid w:val="00D947D9"/>
    <w:rsid w:val="00DE05AE"/>
    <w:rsid w:val="00DE3CA1"/>
    <w:rsid w:val="00DF501D"/>
    <w:rsid w:val="00E415AA"/>
    <w:rsid w:val="00E46C5E"/>
    <w:rsid w:val="00E73FF8"/>
    <w:rsid w:val="00EE192A"/>
    <w:rsid w:val="00FD1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3E1CE07B"/>
  <w15:chartTrackingRefBased/>
  <w15:docId w15:val="{4826005A-EBEC-4089-910A-9ED8F8023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11A9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56870"/>
    <w:pPr>
      <w:tabs>
        <w:tab w:val="center" w:pos="4252"/>
        <w:tab w:val="right" w:pos="8504"/>
      </w:tabs>
      <w:snapToGrid w:val="0"/>
    </w:pPr>
  </w:style>
  <w:style w:type="paragraph" w:styleId="a5">
    <w:name w:val="footer"/>
    <w:basedOn w:val="a"/>
    <w:rsid w:val="00756870"/>
    <w:pPr>
      <w:tabs>
        <w:tab w:val="center" w:pos="4252"/>
        <w:tab w:val="right" w:pos="8504"/>
      </w:tabs>
      <w:snapToGrid w:val="0"/>
    </w:pPr>
  </w:style>
  <w:style w:type="character" w:styleId="a6">
    <w:name w:val="page number"/>
    <w:basedOn w:val="a0"/>
    <w:rsid w:val="00756870"/>
  </w:style>
  <w:style w:type="paragraph" w:styleId="a7">
    <w:name w:val="Balloon Text"/>
    <w:basedOn w:val="a"/>
    <w:link w:val="a8"/>
    <w:rsid w:val="00E46C5E"/>
    <w:rPr>
      <w:rFonts w:ascii="Arial" w:eastAsia="ＭＳ ゴシック" w:hAnsi="Arial"/>
      <w:sz w:val="18"/>
      <w:szCs w:val="18"/>
    </w:rPr>
  </w:style>
  <w:style w:type="character" w:customStyle="1" w:styleId="a8">
    <w:name w:val="吹き出し (文字)"/>
    <w:link w:val="a7"/>
    <w:rsid w:val="00E46C5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1000</Words>
  <Characters>118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山形県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小池美咲</cp:lastModifiedBy>
  <cp:revision>13</cp:revision>
  <cp:lastPrinted>2020-01-24T01:27:00Z</cp:lastPrinted>
  <dcterms:created xsi:type="dcterms:W3CDTF">2025-10-02T06:16:00Z</dcterms:created>
  <dcterms:modified xsi:type="dcterms:W3CDTF">2025-10-16T10:50:00Z</dcterms:modified>
</cp:coreProperties>
</file>